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53A3" w:rsidRDefault="00B83F1C" w:rsidP="00B83F1C">
      <w:pPr>
        <w:jc w:val="both"/>
        <w:rPr>
          <w:rFonts w:ascii="Times New Roman" w:hAnsi="Times New Roman" w:cs="Times New Roman"/>
          <w:sz w:val="24"/>
          <w:szCs w:val="24"/>
        </w:rPr>
      </w:pPr>
      <w:r w:rsidRPr="00B83F1C">
        <w:rPr>
          <w:rFonts w:ascii="Times New Roman" w:hAnsi="Times New Roman" w:cs="Times New Roman"/>
          <w:b/>
          <w:sz w:val="24"/>
          <w:szCs w:val="24"/>
        </w:rPr>
        <w:t xml:space="preserve">Oświadczenia </w:t>
      </w:r>
      <w:r>
        <w:rPr>
          <w:rFonts w:ascii="Times New Roman" w:hAnsi="Times New Roman" w:cs="Times New Roman"/>
          <w:sz w:val="24"/>
          <w:szCs w:val="24"/>
        </w:rPr>
        <w:t>do wniosku o udzielenie  dotacji w ramach Rządowego Programu Odbudowy Zabytków na prace konserwatorskie, restauratorskie lub roboty budowlane przy zabytku wpisanym do rejestru zabytków lub ewidencji zabytków położonych na terenie Gminy Jedlicze</w:t>
      </w:r>
    </w:p>
    <w:p w:rsidR="00B83F1C" w:rsidRDefault="00B83F1C" w:rsidP="00B83F1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83F1C" w:rsidRDefault="00B83F1C" w:rsidP="00B83F1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Niniejszym, składając wniosek o udzielenie dotacji </w:t>
      </w:r>
      <w:r w:rsidRPr="00B83F1C">
        <w:rPr>
          <w:rFonts w:ascii="Times New Roman" w:hAnsi="Times New Roman" w:cs="Times New Roman"/>
          <w:b/>
          <w:sz w:val="24"/>
          <w:szCs w:val="24"/>
        </w:rPr>
        <w:t>oświadczam,</w:t>
      </w:r>
      <w:r>
        <w:rPr>
          <w:rFonts w:ascii="Times New Roman" w:hAnsi="Times New Roman" w:cs="Times New Roman"/>
          <w:sz w:val="24"/>
          <w:szCs w:val="24"/>
        </w:rPr>
        <w:t xml:space="preserve"> że:</w:t>
      </w:r>
    </w:p>
    <w:p w:rsidR="00B83F1C" w:rsidRDefault="00B83F1C" w:rsidP="00B83F1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Posiadam środki własne w wysokość minimum 2% wnioskowanej dotacji, które przeznaczę na zabezpieczenie wkładu własnego.</w:t>
      </w:r>
    </w:p>
    <w:p w:rsidR="00B83F1C" w:rsidRDefault="00B83F1C" w:rsidP="00B83F1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Ze środków własnych pokryję koszty nadzoru inwestorskiego oraz ewentualnego nadzoru autorskiego.</w:t>
      </w:r>
      <w:r w:rsidR="00E36876">
        <w:rPr>
          <w:rFonts w:ascii="Times New Roman" w:hAnsi="Times New Roman" w:cs="Times New Roman"/>
          <w:sz w:val="24"/>
          <w:szCs w:val="24"/>
        </w:rPr>
        <w:t xml:space="preserve"> Jest mi wiadomym, że środki te nie mogą zostać sfinansowane z dotacji.</w:t>
      </w:r>
      <w:bookmarkStart w:id="0" w:name="_GoBack"/>
      <w:bookmarkEnd w:id="0"/>
    </w:p>
    <w:p w:rsidR="00B83F1C" w:rsidRDefault="00B83F1C" w:rsidP="00B83F1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W przypadku, gdy ostateczna wartość zadania inwestycyjnego objętego dofinansowaniem </w:t>
      </w:r>
      <w:r w:rsidR="006A6E91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z Programu ustalona po przeprowadzeniu postępowania zakupowego będzie wyższa niż jej wartość przewidywana we wniosku o dofinansowanie, zobowiązuję się do pokrycia różnicy pomiędzy wartością przewidywaną, a wartością ostateczną, zwiększając tym samym udział własny w sfinansowaniu tego zadania.</w:t>
      </w:r>
    </w:p>
    <w:p w:rsidR="00B83F1C" w:rsidRDefault="00B83F1C" w:rsidP="00B83F1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Ogłoszę i przeprowadzę postępowanie zakupowe w terminie do 12 miesięcy od dnia otrzymania Promesy wstępnej. Postępowanie to będzie miało na celu wyłonienie wykonawcy robót w oparciu o przepisy ustawy – Prawo zamówień publicznych oraz zobowiązuję się do przekazania istotnych informacji dotyczących tego postępowania cel</w:t>
      </w:r>
      <w:r w:rsidR="006A6E91">
        <w:rPr>
          <w:rFonts w:ascii="Times New Roman" w:hAnsi="Times New Roman" w:cs="Times New Roman"/>
          <w:sz w:val="24"/>
          <w:szCs w:val="24"/>
        </w:rPr>
        <w:t>em zamieszczenia ich na stronie i</w:t>
      </w:r>
      <w:r>
        <w:rPr>
          <w:rFonts w:ascii="Times New Roman" w:hAnsi="Times New Roman" w:cs="Times New Roman"/>
          <w:sz w:val="24"/>
          <w:szCs w:val="24"/>
        </w:rPr>
        <w:t xml:space="preserve">nternetowej </w:t>
      </w:r>
      <w:r w:rsidR="006A6E91">
        <w:rPr>
          <w:rFonts w:ascii="Times New Roman" w:hAnsi="Times New Roman" w:cs="Times New Roman"/>
          <w:sz w:val="24"/>
          <w:szCs w:val="24"/>
        </w:rPr>
        <w:t>Gminy Jedlicze.</w:t>
      </w:r>
    </w:p>
    <w:p w:rsidR="006A6E91" w:rsidRDefault="006A6E91" w:rsidP="00B83F1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Na dzień złożenia wniosku o dofinansowanie z Programu nie zostało ogłoszone żadne postepowanie mające na celu wyłonienie wykonawcy prac konserwatorskich, restauratorskich lub robót budowlanych objętych składanym wnioskiem.</w:t>
      </w:r>
    </w:p>
    <w:p w:rsidR="006A6E91" w:rsidRDefault="006A6E91" w:rsidP="00B83F1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W odniesieniu do wydatków przeznaczonych do sfinansowania ze środków Rządowego Programu Odbudowy Zabytków (poza udziałem własnym) nie otrzymałem żadnych środków publicznych, ani innych form wsparcia, a w przypadku otrzymania dofinansowania z Programu nie będę wnioskował o takie dofinansowanie w odniesieniu do tych wydatków</w:t>
      </w:r>
    </w:p>
    <w:p w:rsidR="006A6E91" w:rsidRDefault="006A6E91" w:rsidP="00B83F1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A6E91" w:rsidRDefault="006A6E91" w:rsidP="00B83F1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A6E91" w:rsidRDefault="006A6E91" w:rsidP="006A6E9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………………………………………..</w:t>
      </w:r>
    </w:p>
    <w:p w:rsidR="006A6E91" w:rsidRDefault="006A6E91" w:rsidP="006A6E9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(czytelny podpis osoby upoważnionej do </w:t>
      </w:r>
    </w:p>
    <w:p w:rsidR="006A6E91" w:rsidRDefault="006A6E91" w:rsidP="006A6E9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składania oświadczeń woli w imieniu </w:t>
      </w:r>
    </w:p>
    <w:p w:rsidR="006A6E91" w:rsidRDefault="006A6E91" w:rsidP="006A6E9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podmiotu) </w:t>
      </w:r>
    </w:p>
    <w:p w:rsidR="006A6E91" w:rsidRPr="00B83F1C" w:rsidRDefault="006A6E91" w:rsidP="00B83F1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</w:p>
    <w:sectPr w:rsidR="006A6E91" w:rsidRPr="00B83F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3F1C"/>
    <w:rsid w:val="00075291"/>
    <w:rsid w:val="0059215C"/>
    <w:rsid w:val="006A6E91"/>
    <w:rsid w:val="00B83F1C"/>
    <w:rsid w:val="00E36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E864B8-726C-4EFF-AA2C-814CCC29C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352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Kilar</dc:creator>
  <cp:keywords/>
  <dc:description/>
  <cp:lastModifiedBy>Dorota Kilar</cp:lastModifiedBy>
  <cp:revision>1</cp:revision>
  <dcterms:created xsi:type="dcterms:W3CDTF">2023-02-28T11:17:00Z</dcterms:created>
  <dcterms:modified xsi:type="dcterms:W3CDTF">2023-02-28T11:48:00Z</dcterms:modified>
</cp:coreProperties>
</file>